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0C2F" w14:textId="033F90B7" w:rsidR="00443573" w:rsidRPr="00AF6F4E" w:rsidRDefault="00443573" w:rsidP="00443573">
      <w:pPr>
        <w:keepNext/>
        <w:keepLines/>
        <w:spacing w:before="40" w:line="259" w:lineRule="auto"/>
        <w:outlineLvl w:val="4"/>
        <w:rPr>
          <w:rFonts w:ascii="Calibri Light" w:eastAsia="SimSun" w:hAnsi="Calibri Light"/>
          <w:caps/>
          <w:color w:val="1F4E79"/>
          <w:sz w:val="32"/>
          <w:szCs w:val="22"/>
          <w:lang w:val="nb-NO" w:eastAsia="nb-NO"/>
        </w:rPr>
      </w:pPr>
      <w:r w:rsidRPr="00AF6F4E">
        <w:rPr>
          <w:rFonts w:ascii="Calibri Light" w:eastAsia="SimSun" w:hAnsi="Calibri Light"/>
          <w:caps/>
          <w:color w:val="1F4E79"/>
          <w:sz w:val="32"/>
          <w:szCs w:val="22"/>
          <w:lang w:val="nb-NO" w:eastAsia="nb-NO"/>
        </w:rPr>
        <w:t>Innk</w:t>
      </w:r>
      <w:r w:rsidR="00A54D79">
        <w:rPr>
          <w:rFonts w:ascii="Calibri Light" w:eastAsia="SimSun" w:hAnsi="Calibri Light"/>
          <w:caps/>
          <w:color w:val="1F4E79"/>
          <w:sz w:val="32"/>
          <w:szCs w:val="22"/>
          <w:lang w:val="nb-NO" w:eastAsia="nb-NO"/>
        </w:rPr>
        <w:t>alling til årsmøte 2020</w:t>
      </w:r>
      <w:r w:rsidR="00A878A2">
        <w:rPr>
          <w:rFonts w:ascii="Calibri Light" w:eastAsia="SimSun" w:hAnsi="Calibri Light"/>
          <w:caps/>
          <w:color w:val="1F4E79"/>
          <w:sz w:val="32"/>
          <w:szCs w:val="22"/>
          <w:lang w:val="nb-NO" w:eastAsia="nb-NO"/>
        </w:rPr>
        <w:t xml:space="preserve"> REGION ØST</w:t>
      </w:r>
    </w:p>
    <w:p w14:paraId="1CA11052" w14:textId="30FBBC86" w:rsidR="00B24020" w:rsidRDefault="00A54D79" w:rsidP="00B24020">
      <w:pPr>
        <w:spacing w:after="160" w:line="259" w:lineRule="auto"/>
        <w:rPr>
          <w:rFonts w:ascii="Calibri" w:hAnsi="Calibri"/>
          <w:bCs/>
          <w:color w:val="1F4E79"/>
          <w:sz w:val="28"/>
          <w:szCs w:val="32"/>
          <w:lang w:val="nb-NO" w:eastAsia="nb-NO"/>
        </w:rPr>
      </w:pPr>
      <w:r>
        <w:rPr>
          <w:rFonts w:ascii="Calibri" w:hAnsi="Calibri"/>
          <w:bCs/>
          <w:color w:val="1F4E79"/>
          <w:sz w:val="28"/>
          <w:szCs w:val="32"/>
          <w:lang w:val="nb-NO" w:eastAsia="nb-NO"/>
        </w:rPr>
        <w:t>Torsdag</w:t>
      </w:r>
      <w:r w:rsidR="00AF6F4E" w:rsidRPr="00AF6F4E">
        <w:rPr>
          <w:rFonts w:ascii="Calibri" w:hAnsi="Calibri"/>
          <w:bCs/>
          <w:color w:val="1F4E79"/>
          <w:sz w:val="28"/>
          <w:szCs w:val="32"/>
          <w:lang w:val="nb-NO" w:eastAsia="nb-NO"/>
        </w:rPr>
        <w:t xml:space="preserve"> </w:t>
      </w:r>
      <w:r w:rsidR="00B24020">
        <w:rPr>
          <w:rFonts w:ascii="Calibri" w:hAnsi="Calibri"/>
          <w:bCs/>
          <w:color w:val="1F4E79"/>
          <w:sz w:val="28"/>
          <w:szCs w:val="32"/>
          <w:lang w:val="nb-NO" w:eastAsia="nb-NO"/>
        </w:rPr>
        <w:t>12</w:t>
      </w:r>
      <w:r w:rsidR="00A878A2">
        <w:rPr>
          <w:rFonts w:ascii="Calibri" w:hAnsi="Calibri"/>
          <w:bCs/>
          <w:color w:val="1F4E79"/>
          <w:sz w:val="28"/>
          <w:szCs w:val="32"/>
          <w:lang w:val="nb-NO" w:eastAsia="nb-NO"/>
        </w:rPr>
        <w:t xml:space="preserve">. </w:t>
      </w:r>
      <w:r>
        <w:rPr>
          <w:rFonts w:ascii="Calibri" w:hAnsi="Calibri"/>
          <w:bCs/>
          <w:color w:val="1F4E79"/>
          <w:sz w:val="28"/>
          <w:szCs w:val="32"/>
          <w:lang w:val="nb-NO" w:eastAsia="nb-NO"/>
        </w:rPr>
        <w:t>mars</w:t>
      </w:r>
      <w:r w:rsidR="00443573" w:rsidRPr="00AF6F4E">
        <w:rPr>
          <w:rFonts w:ascii="Calibri" w:hAnsi="Calibri"/>
          <w:bCs/>
          <w:color w:val="1F4E79"/>
          <w:sz w:val="28"/>
          <w:szCs w:val="32"/>
          <w:lang w:val="nb-NO" w:eastAsia="nb-NO"/>
        </w:rPr>
        <w:t xml:space="preserve"> kl. </w:t>
      </w:r>
      <w:r>
        <w:rPr>
          <w:rFonts w:ascii="Calibri" w:hAnsi="Calibri"/>
          <w:bCs/>
          <w:color w:val="1F4E79"/>
          <w:sz w:val="28"/>
          <w:szCs w:val="32"/>
          <w:lang w:val="nb-NO" w:eastAsia="nb-NO"/>
        </w:rPr>
        <w:t>19</w:t>
      </w:r>
      <w:r w:rsidR="00B24020">
        <w:rPr>
          <w:rFonts w:ascii="Calibri" w:hAnsi="Calibri"/>
          <w:bCs/>
          <w:color w:val="1F4E79"/>
          <w:sz w:val="28"/>
          <w:szCs w:val="32"/>
          <w:lang w:val="nb-NO" w:eastAsia="nb-NO"/>
        </w:rPr>
        <w:t>.00</w:t>
      </w:r>
    </w:p>
    <w:p w14:paraId="0A76D3C8" w14:textId="28A8C36A" w:rsidR="00B24020" w:rsidRPr="00AF6F4E" w:rsidRDefault="00A54D79" w:rsidP="00B24020">
      <w:pPr>
        <w:spacing w:after="160" w:line="259" w:lineRule="auto"/>
        <w:rPr>
          <w:rFonts w:ascii="Calibri Light" w:eastAsia="SimSun" w:hAnsi="Calibri Light"/>
          <w:caps/>
          <w:color w:val="1F4E79"/>
          <w:sz w:val="28"/>
          <w:szCs w:val="22"/>
          <w:lang w:val="nb-NO" w:eastAsia="nb-NO"/>
        </w:rPr>
      </w:pPr>
      <w:r>
        <w:rPr>
          <w:rFonts w:ascii="Calibri Light" w:eastAsia="SimSun" w:hAnsi="Calibri Light"/>
          <w:caps/>
          <w:color w:val="1F4E79"/>
          <w:sz w:val="28"/>
          <w:szCs w:val="22"/>
          <w:lang w:val="nb-NO" w:eastAsia="nb-NO"/>
        </w:rPr>
        <w:t xml:space="preserve">STED: </w:t>
      </w:r>
      <w:r w:rsidR="001C74BC">
        <w:rPr>
          <w:rFonts w:ascii="Calibri Light" w:eastAsia="SimSun" w:hAnsi="Calibri Light"/>
          <w:caps/>
          <w:color w:val="1F4E79"/>
          <w:sz w:val="28"/>
          <w:szCs w:val="22"/>
          <w:lang w:val="nb-NO" w:eastAsia="nb-NO"/>
        </w:rPr>
        <w:t>SØRUM FRITIDSGÅRD</w:t>
      </w:r>
      <w:r w:rsidR="00B24020">
        <w:rPr>
          <w:rFonts w:ascii="Calibri Light" w:eastAsia="SimSun" w:hAnsi="Calibri Light"/>
          <w:caps/>
          <w:color w:val="1F4E79"/>
          <w:sz w:val="28"/>
          <w:szCs w:val="22"/>
          <w:lang w:val="nb-NO" w:eastAsia="nb-NO"/>
        </w:rPr>
        <w:t xml:space="preserve"> / skype (se vedlagte info skriv)</w:t>
      </w:r>
    </w:p>
    <w:p w14:paraId="6AB4BD42" w14:textId="77777777" w:rsidR="00AF6F4E" w:rsidRDefault="00AF6F4E" w:rsidP="00443573">
      <w:pPr>
        <w:keepNext/>
        <w:keepLines/>
        <w:spacing w:before="40" w:line="259" w:lineRule="auto"/>
        <w:outlineLvl w:val="5"/>
        <w:rPr>
          <w:rFonts w:ascii="Calibri Light" w:eastAsia="SimSun" w:hAnsi="Calibri Light"/>
          <w:i/>
          <w:iCs/>
          <w:caps/>
          <w:color w:val="1F4E79"/>
          <w:szCs w:val="22"/>
          <w:lang w:val="nb-NO" w:eastAsia="nb-NO"/>
        </w:rPr>
      </w:pPr>
    </w:p>
    <w:p w14:paraId="32CD88E9" w14:textId="77777777" w:rsidR="00AF6F4E" w:rsidRPr="00443573" w:rsidRDefault="00AF6F4E" w:rsidP="00443573">
      <w:pPr>
        <w:keepNext/>
        <w:keepLines/>
        <w:spacing w:before="40" w:line="259" w:lineRule="auto"/>
        <w:outlineLvl w:val="5"/>
        <w:rPr>
          <w:rFonts w:ascii="Calibri Light" w:eastAsia="SimSun" w:hAnsi="Calibri Light"/>
          <w:i/>
          <w:iCs/>
          <w:caps/>
          <w:color w:val="1F4E79"/>
          <w:szCs w:val="22"/>
          <w:lang w:val="nb-NO" w:eastAsia="nb-NO"/>
        </w:rPr>
      </w:pPr>
    </w:p>
    <w:p w14:paraId="120A16C2" w14:textId="77777777" w:rsidR="00A05F07" w:rsidRDefault="00443573" w:rsidP="00443573">
      <w:pPr>
        <w:spacing w:after="160" w:line="259" w:lineRule="auto"/>
        <w:rPr>
          <w:rFonts w:ascii="Calibri" w:hAnsi="Calibri"/>
          <w:b/>
          <w:sz w:val="24"/>
          <w:szCs w:val="22"/>
          <w:lang w:val="nb-NO" w:eastAsia="nb-NO"/>
        </w:rPr>
      </w:pPr>
      <w:r w:rsidRPr="00443573">
        <w:rPr>
          <w:rFonts w:ascii="Calibri" w:hAnsi="Calibri"/>
          <w:b/>
          <w:sz w:val="24"/>
          <w:szCs w:val="22"/>
          <w:lang w:val="nb-NO" w:eastAsia="nb-NO"/>
        </w:rPr>
        <w:t>Sakliste:</w:t>
      </w:r>
    </w:p>
    <w:p w14:paraId="0BB90C31" w14:textId="77777777" w:rsidR="00A878A2" w:rsidRDefault="00A878A2" w:rsidP="00A878A2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>Godkjenne innkallingen, saksliste og forretningsorden.</w:t>
      </w:r>
    </w:p>
    <w:p w14:paraId="336911F1" w14:textId="173E38A0" w:rsidR="00226A91" w:rsidRPr="00A878A2" w:rsidRDefault="00226A91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A878A2">
        <w:rPr>
          <w:rFonts w:ascii="Calibri" w:hAnsi="Calibri"/>
          <w:sz w:val="24"/>
          <w:szCs w:val="22"/>
          <w:lang w:val="nb-NO" w:eastAsia="nb-NO"/>
        </w:rPr>
        <w:t>Valg av møteleder</w:t>
      </w:r>
      <w:r w:rsidR="00A878A2" w:rsidRPr="00A878A2">
        <w:rPr>
          <w:rFonts w:ascii="Calibri" w:hAnsi="Calibri"/>
          <w:sz w:val="24"/>
          <w:szCs w:val="22"/>
          <w:lang w:val="nb-NO" w:eastAsia="nb-NO"/>
        </w:rPr>
        <w:t xml:space="preserve">, </w:t>
      </w:r>
      <w:r w:rsidRPr="00A878A2">
        <w:rPr>
          <w:rFonts w:ascii="Calibri" w:hAnsi="Calibri"/>
          <w:sz w:val="24"/>
          <w:szCs w:val="22"/>
          <w:lang w:val="nb-NO" w:eastAsia="nb-NO"/>
        </w:rPr>
        <w:t xml:space="preserve">referent og to til å skrive under protokollen med møteleder. </w:t>
      </w:r>
    </w:p>
    <w:p w14:paraId="3DE268EF" w14:textId="77777777" w:rsidR="00226A91" w:rsidRDefault="00443573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 xml:space="preserve">Godkjenne årsberetning. </w:t>
      </w:r>
    </w:p>
    <w:p w14:paraId="31E07390" w14:textId="336FC535" w:rsidR="00226A91" w:rsidRDefault="00443573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>Godkjenne regnskap</w:t>
      </w:r>
      <w:r w:rsidR="00B24020">
        <w:rPr>
          <w:rFonts w:ascii="Calibri" w:hAnsi="Calibri"/>
          <w:sz w:val="24"/>
          <w:szCs w:val="22"/>
          <w:lang w:val="nb-NO" w:eastAsia="nb-NO"/>
        </w:rPr>
        <w:t>.</w:t>
      </w:r>
      <w:r w:rsidRPr="00443573">
        <w:rPr>
          <w:rFonts w:ascii="Calibri" w:hAnsi="Calibri"/>
          <w:sz w:val="24"/>
          <w:szCs w:val="22"/>
          <w:lang w:val="nb-NO" w:eastAsia="nb-NO"/>
        </w:rPr>
        <w:t xml:space="preserve"> </w:t>
      </w:r>
    </w:p>
    <w:p w14:paraId="0ABE33E2" w14:textId="4959B35C" w:rsidR="00226A91" w:rsidRDefault="00443573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 xml:space="preserve">Behandle innkomne </w:t>
      </w:r>
      <w:r w:rsidR="00A878A2">
        <w:rPr>
          <w:rFonts w:ascii="Calibri" w:hAnsi="Calibri"/>
          <w:sz w:val="24"/>
          <w:szCs w:val="22"/>
          <w:lang w:val="nb-NO" w:eastAsia="nb-NO"/>
        </w:rPr>
        <w:t xml:space="preserve">saker og </w:t>
      </w:r>
      <w:r w:rsidRPr="00443573">
        <w:rPr>
          <w:rFonts w:ascii="Calibri" w:hAnsi="Calibri"/>
          <w:sz w:val="24"/>
          <w:szCs w:val="22"/>
          <w:lang w:val="nb-NO" w:eastAsia="nb-NO"/>
        </w:rPr>
        <w:t>forslag.</w:t>
      </w:r>
    </w:p>
    <w:p w14:paraId="4AD60B5A" w14:textId="77777777" w:rsidR="00226A91" w:rsidRDefault="00443573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 xml:space="preserve">Behandle forslag til årsplaner og budsjett. </w:t>
      </w:r>
    </w:p>
    <w:p w14:paraId="107E69EB" w14:textId="138817BE" w:rsidR="00AF6F4E" w:rsidRDefault="00443573" w:rsidP="00226A91">
      <w:pPr>
        <w:numPr>
          <w:ilvl w:val="0"/>
          <w:numId w:val="14"/>
        </w:numPr>
        <w:spacing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>Valg</w:t>
      </w:r>
      <w:r w:rsidR="00A878A2">
        <w:rPr>
          <w:rFonts w:ascii="Calibri" w:hAnsi="Calibri"/>
          <w:sz w:val="24"/>
          <w:szCs w:val="22"/>
          <w:lang w:val="nb-NO" w:eastAsia="nb-NO"/>
        </w:rPr>
        <w:t>:</w:t>
      </w:r>
    </w:p>
    <w:p w14:paraId="6FB7F80F" w14:textId="78D4F301" w:rsidR="00A878A2" w:rsidRPr="00A878A2" w:rsidRDefault="00A878A2" w:rsidP="00A878A2">
      <w:pPr>
        <w:spacing w:line="259" w:lineRule="auto"/>
        <w:ind w:left="1080"/>
        <w:rPr>
          <w:rFonts w:ascii="Calibri" w:hAnsi="Calibri"/>
          <w:sz w:val="24"/>
          <w:szCs w:val="22"/>
          <w:lang w:val="nb-NO" w:eastAsia="nb-NO"/>
        </w:rPr>
      </w:pPr>
      <w:r w:rsidRPr="00A878A2">
        <w:rPr>
          <w:rFonts w:ascii="Calibri" w:hAnsi="Calibri"/>
          <w:sz w:val="24"/>
          <w:szCs w:val="22"/>
          <w:lang w:val="nb-NO" w:eastAsia="nb-NO"/>
        </w:rPr>
        <w:t>a. Leder for 1 år</w:t>
      </w:r>
    </w:p>
    <w:p w14:paraId="7FB44B8C" w14:textId="6155D344" w:rsidR="00A878A2" w:rsidRPr="00A878A2" w:rsidRDefault="00C12147" w:rsidP="00A878A2">
      <w:pPr>
        <w:spacing w:line="259" w:lineRule="auto"/>
        <w:ind w:left="1080"/>
        <w:rPr>
          <w:rFonts w:ascii="Calibri" w:hAnsi="Calibri"/>
          <w:sz w:val="24"/>
          <w:szCs w:val="22"/>
          <w:lang w:val="nb-NO" w:eastAsia="nb-NO"/>
        </w:rPr>
      </w:pPr>
      <w:r>
        <w:rPr>
          <w:rFonts w:ascii="Calibri" w:hAnsi="Calibri"/>
          <w:sz w:val="24"/>
          <w:szCs w:val="22"/>
          <w:lang w:val="nb-NO" w:eastAsia="nb-NO"/>
        </w:rPr>
        <w:t>b. 3</w:t>
      </w:r>
      <w:r w:rsidR="00A878A2" w:rsidRPr="00A878A2">
        <w:rPr>
          <w:rFonts w:ascii="Calibri" w:hAnsi="Calibri"/>
          <w:sz w:val="24"/>
          <w:szCs w:val="22"/>
          <w:lang w:val="nb-NO" w:eastAsia="nb-NO"/>
        </w:rPr>
        <w:t xml:space="preserve"> styremedlemmer for </w:t>
      </w:r>
      <w:r>
        <w:rPr>
          <w:rFonts w:ascii="Calibri" w:hAnsi="Calibri"/>
          <w:sz w:val="24"/>
          <w:szCs w:val="22"/>
          <w:lang w:val="nb-NO" w:eastAsia="nb-NO"/>
        </w:rPr>
        <w:t>2 år slik at styret består av 5</w:t>
      </w:r>
      <w:r w:rsidR="00A878A2" w:rsidRPr="00A878A2">
        <w:rPr>
          <w:rFonts w:ascii="Calibri" w:hAnsi="Calibri"/>
          <w:sz w:val="24"/>
          <w:szCs w:val="22"/>
          <w:lang w:val="nb-NO" w:eastAsia="nb-NO"/>
        </w:rPr>
        <w:t xml:space="preserve"> medlemmer. </w:t>
      </w:r>
    </w:p>
    <w:p w14:paraId="56524CA9" w14:textId="0CEF3FD0" w:rsidR="00A878A2" w:rsidRPr="00A878A2" w:rsidRDefault="00C12147" w:rsidP="00A878A2">
      <w:pPr>
        <w:spacing w:line="259" w:lineRule="auto"/>
        <w:ind w:left="1080"/>
        <w:rPr>
          <w:rFonts w:ascii="Calibri" w:hAnsi="Calibri"/>
          <w:sz w:val="24"/>
          <w:szCs w:val="22"/>
          <w:lang w:val="nb-NO" w:eastAsia="nb-NO"/>
        </w:rPr>
      </w:pPr>
      <w:r>
        <w:rPr>
          <w:rFonts w:ascii="Calibri" w:hAnsi="Calibri"/>
          <w:sz w:val="24"/>
          <w:szCs w:val="22"/>
          <w:lang w:val="nb-NO" w:eastAsia="nb-NO"/>
        </w:rPr>
        <w:t>d. 1</w:t>
      </w:r>
      <w:r w:rsidR="00A878A2" w:rsidRPr="00A878A2">
        <w:rPr>
          <w:rFonts w:ascii="Calibri" w:hAnsi="Calibri"/>
          <w:sz w:val="24"/>
          <w:szCs w:val="22"/>
          <w:lang w:val="nb-NO" w:eastAsia="nb-NO"/>
        </w:rPr>
        <w:t xml:space="preserve"> medlemmer til valgkomite for 2 år. (en på valg hvert år)</w:t>
      </w:r>
    </w:p>
    <w:p w14:paraId="446716EA" w14:textId="3174FA6D" w:rsidR="00AF6F4E" w:rsidRDefault="00AF6F4E" w:rsidP="00A878A2">
      <w:pPr>
        <w:spacing w:line="259" w:lineRule="auto"/>
        <w:rPr>
          <w:rFonts w:ascii="Calibri" w:hAnsi="Calibri"/>
          <w:sz w:val="24"/>
          <w:szCs w:val="22"/>
          <w:lang w:val="nb-NO" w:eastAsia="nb-NO"/>
        </w:rPr>
      </w:pPr>
    </w:p>
    <w:p w14:paraId="41E6D764" w14:textId="0F447303" w:rsidR="00443573" w:rsidRPr="00443573" w:rsidRDefault="00443573" w:rsidP="00443573">
      <w:pPr>
        <w:spacing w:after="160"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>Den som har sittet lengst i valgkomiteen er de</w:t>
      </w:r>
      <w:r w:rsidR="00AF6F4E">
        <w:rPr>
          <w:rFonts w:ascii="Calibri" w:hAnsi="Calibri"/>
          <w:sz w:val="24"/>
          <w:szCs w:val="22"/>
          <w:lang w:val="nb-NO" w:eastAsia="nb-NO"/>
        </w:rPr>
        <w:t>n</w:t>
      </w:r>
      <w:r w:rsidRPr="00443573">
        <w:rPr>
          <w:rFonts w:ascii="Calibri" w:hAnsi="Calibri"/>
          <w:sz w:val="24"/>
          <w:szCs w:val="22"/>
          <w:lang w:val="nb-NO" w:eastAsia="nb-NO"/>
        </w:rPr>
        <w:t xml:space="preserve">s leder. </w:t>
      </w:r>
      <w:bookmarkStart w:id="0" w:name="_GoBack"/>
      <w:bookmarkEnd w:id="0"/>
    </w:p>
    <w:p w14:paraId="26DA33BB" w14:textId="590A848E" w:rsidR="00443573" w:rsidRPr="00443573" w:rsidRDefault="00443573" w:rsidP="00443573">
      <w:pPr>
        <w:spacing w:after="160" w:line="259" w:lineRule="auto"/>
        <w:rPr>
          <w:rFonts w:ascii="Calibri" w:hAnsi="Calibri"/>
          <w:sz w:val="24"/>
          <w:szCs w:val="22"/>
          <w:lang w:val="nb-NO" w:eastAsia="nb-NO"/>
        </w:rPr>
      </w:pPr>
      <w:r w:rsidRPr="00443573">
        <w:rPr>
          <w:rFonts w:ascii="Calibri" w:hAnsi="Calibri"/>
          <w:sz w:val="24"/>
          <w:szCs w:val="22"/>
          <w:lang w:val="nb-NO" w:eastAsia="nb-NO"/>
        </w:rPr>
        <w:t xml:space="preserve">Forslag som ønskes behandlet på årsmøtet skal være </w:t>
      </w:r>
      <w:r w:rsidR="00A878A2">
        <w:rPr>
          <w:rFonts w:ascii="Calibri" w:hAnsi="Calibri"/>
          <w:sz w:val="24"/>
          <w:szCs w:val="22"/>
          <w:lang w:val="nb-NO" w:eastAsia="nb-NO"/>
        </w:rPr>
        <w:t>Regionen</w:t>
      </w:r>
      <w:r w:rsidRPr="00443573">
        <w:rPr>
          <w:rFonts w:ascii="Calibri" w:hAnsi="Calibri"/>
          <w:sz w:val="24"/>
          <w:szCs w:val="22"/>
          <w:lang w:val="nb-NO" w:eastAsia="nb-NO"/>
        </w:rPr>
        <w:t xml:space="preserve"> i hende senest</w:t>
      </w:r>
      <w:r w:rsidR="00A54D79">
        <w:rPr>
          <w:rFonts w:ascii="Calibri" w:hAnsi="Calibri"/>
          <w:sz w:val="24"/>
          <w:szCs w:val="22"/>
          <w:lang w:val="nb-NO" w:eastAsia="nb-NO"/>
        </w:rPr>
        <w:t xml:space="preserve"> 10. mars</w:t>
      </w:r>
      <w:r w:rsidR="00B24020">
        <w:rPr>
          <w:rFonts w:ascii="Calibri" w:hAnsi="Calibri"/>
          <w:sz w:val="24"/>
          <w:szCs w:val="22"/>
          <w:lang w:val="nb-NO" w:eastAsia="nb-NO"/>
        </w:rPr>
        <w:t xml:space="preserve">. </w:t>
      </w:r>
    </w:p>
    <w:p w14:paraId="5E54A794" w14:textId="46643918" w:rsidR="00707440" w:rsidRPr="00A54D79" w:rsidRDefault="00A878A2" w:rsidP="00A54D79">
      <w:pPr>
        <w:spacing w:after="160" w:line="259" w:lineRule="auto"/>
        <w:rPr>
          <w:rFonts w:ascii="Calibri" w:hAnsi="Calibri"/>
          <w:sz w:val="24"/>
          <w:szCs w:val="22"/>
          <w:lang w:val="nb-NO" w:eastAsia="nb-NO"/>
        </w:rPr>
      </w:pPr>
      <w:r>
        <w:rPr>
          <w:rFonts w:ascii="Calibri" w:hAnsi="Calibri"/>
          <w:sz w:val="24"/>
          <w:szCs w:val="22"/>
          <w:lang w:val="nb-NO" w:eastAsia="nb-NO"/>
        </w:rPr>
        <w:t xml:space="preserve">E-post: </w:t>
      </w:r>
      <w:r w:rsidR="00707440" w:rsidRPr="00707440">
        <w:rPr>
          <w:rFonts w:asciiTheme="minorHAnsi" w:hAnsiTheme="minorHAnsi" w:cstheme="minorHAnsi"/>
          <w:sz w:val="24"/>
          <w:lang w:val="nb-NO"/>
        </w:rPr>
        <w:t xml:space="preserve">Norsk Varmblod Region </w:t>
      </w:r>
      <w:proofErr w:type="spellStart"/>
      <w:r w:rsidR="00707440" w:rsidRPr="00707440">
        <w:rPr>
          <w:rFonts w:asciiTheme="minorHAnsi" w:hAnsiTheme="minorHAnsi" w:cstheme="minorHAnsi"/>
          <w:sz w:val="24"/>
          <w:lang w:val="nb-NO"/>
        </w:rPr>
        <w:t>Østnorge</w:t>
      </w:r>
      <w:proofErr w:type="spellEnd"/>
      <w:r w:rsidR="00707440" w:rsidRPr="00707440">
        <w:rPr>
          <w:rFonts w:asciiTheme="minorHAnsi" w:hAnsiTheme="minorHAnsi" w:cstheme="minorHAnsi"/>
          <w:sz w:val="24"/>
          <w:lang w:val="nb-NO"/>
        </w:rPr>
        <w:t xml:space="preserve">: </w:t>
      </w:r>
      <w:hyperlink r:id="rId7" w:history="1">
        <w:r w:rsidR="00707440" w:rsidRPr="00707440">
          <w:rPr>
            <w:rStyle w:val="Hyperkobling"/>
            <w:rFonts w:asciiTheme="minorHAnsi" w:hAnsiTheme="minorHAnsi" w:cstheme="minorHAnsi"/>
            <w:sz w:val="24"/>
            <w:lang w:val="nb-NO"/>
          </w:rPr>
          <w:t>regionost@norskvarmblod.no</w:t>
        </w:r>
      </w:hyperlink>
      <w:r w:rsidR="00707440" w:rsidRPr="00707440">
        <w:rPr>
          <w:rFonts w:asciiTheme="minorHAnsi" w:hAnsiTheme="minorHAnsi" w:cstheme="minorHAnsi"/>
          <w:sz w:val="24"/>
          <w:lang w:val="nb-NO"/>
        </w:rPr>
        <w:t xml:space="preserve"> (tidligere region 1, 2, 3 og 4)</w:t>
      </w:r>
    </w:p>
    <w:p w14:paraId="4FAE0638" w14:textId="77777777" w:rsidR="00707440" w:rsidRDefault="00707440" w:rsidP="00443573">
      <w:pPr>
        <w:spacing w:after="160" w:line="259" w:lineRule="auto"/>
        <w:rPr>
          <w:rFonts w:ascii="Calibri" w:hAnsi="Calibri"/>
          <w:sz w:val="24"/>
          <w:szCs w:val="22"/>
          <w:lang w:val="nb-NO" w:eastAsia="nb-NO"/>
        </w:rPr>
      </w:pPr>
    </w:p>
    <w:p w14:paraId="11CDC2CB" w14:textId="68FB5A66" w:rsidR="00443573" w:rsidRPr="00443573" w:rsidRDefault="00A878A2" w:rsidP="00443573">
      <w:pPr>
        <w:spacing w:after="160" w:line="259" w:lineRule="auto"/>
        <w:rPr>
          <w:rFonts w:ascii="Calibri" w:hAnsi="Calibri"/>
          <w:b/>
          <w:sz w:val="24"/>
          <w:szCs w:val="22"/>
          <w:lang w:val="nb-NO" w:eastAsia="nb-NO"/>
        </w:rPr>
      </w:pPr>
      <w:r>
        <w:rPr>
          <w:rFonts w:ascii="Calibri" w:hAnsi="Calibri"/>
          <w:b/>
          <w:sz w:val="24"/>
          <w:szCs w:val="22"/>
          <w:lang w:val="nb-NO" w:eastAsia="nb-NO"/>
        </w:rPr>
        <w:t>Det kan ikke stemmes med fullmakt</w:t>
      </w:r>
      <w:r w:rsidR="00443573" w:rsidRPr="00443573">
        <w:rPr>
          <w:rFonts w:ascii="Calibri" w:hAnsi="Calibri"/>
          <w:b/>
          <w:sz w:val="24"/>
          <w:szCs w:val="22"/>
          <w:lang w:val="nb-NO" w:eastAsia="nb-NO"/>
        </w:rPr>
        <w:t>.</w:t>
      </w:r>
    </w:p>
    <w:sectPr w:rsidR="00443573" w:rsidRPr="00443573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851" w:bottom="719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F76D" w14:textId="77777777" w:rsidR="00C10C2D" w:rsidRDefault="00C10C2D">
      <w:r>
        <w:separator/>
      </w:r>
    </w:p>
  </w:endnote>
  <w:endnote w:type="continuationSeparator" w:id="0">
    <w:p w14:paraId="24EA2C57" w14:textId="77777777" w:rsidR="00C10C2D" w:rsidRDefault="00C1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3363" w14:textId="77777777" w:rsidR="006D3721" w:rsidRDefault="006D3721">
    <w:pPr>
      <w:pBdr>
        <w:bottom w:val="single" w:sz="4" w:space="1" w:color="073394"/>
      </w:pBdr>
      <w:rPr>
        <w:color w:val="333399"/>
      </w:rPr>
    </w:pPr>
  </w:p>
  <w:p w14:paraId="25443DC6" w14:textId="77777777" w:rsidR="006D3721" w:rsidRDefault="006D3721"/>
  <w:tbl>
    <w:tblPr>
      <w:tblW w:w="11604" w:type="dxa"/>
      <w:tblLook w:val="0000" w:firstRow="0" w:lastRow="0" w:firstColumn="0" w:lastColumn="0" w:noHBand="0" w:noVBand="0"/>
    </w:tblPr>
    <w:tblGrid>
      <w:gridCol w:w="8208"/>
      <w:gridCol w:w="3396"/>
    </w:tblGrid>
    <w:tr w:rsidR="006D3721" w14:paraId="6E21DD59" w14:textId="77777777">
      <w:tc>
        <w:tcPr>
          <w:tcW w:w="8208" w:type="dxa"/>
        </w:tcPr>
        <w:p w14:paraId="4602A27B" w14:textId="77777777" w:rsidR="006D3721" w:rsidRDefault="006D3721">
          <w:pPr>
            <w:pStyle w:val="Bunntekst"/>
            <w:spacing w:before="40" w:after="40"/>
            <w:jc w:val="center"/>
            <w:rPr>
              <w:color w:val="073394"/>
              <w:sz w:val="18"/>
              <w:szCs w:val="18"/>
              <w:lang w:val="nb-NO"/>
            </w:rPr>
          </w:pPr>
          <w:r>
            <w:rPr>
              <w:color w:val="073394"/>
              <w:sz w:val="18"/>
              <w:szCs w:val="18"/>
              <w:lang w:val="nb-NO"/>
            </w:rPr>
            <w:t xml:space="preserve">NORSK VARMBLOD - </w:t>
          </w:r>
          <w:hyperlink r:id="rId1" w:history="1">
            <w:r>
              <w:rPr>
                <w:rStyle w:val="Hyperkobling"/>
                <w:color w:val="073394"/>
                <w:sz w:val="18"/>
                <w:szCs w:val="18"/>
                <w:lang w:val="nb-NO"/>
              </w:rPr>
              <w:t>www.norskvarmblod.no</w:t>
            </w:r>
          </w:hyperlink>
          <w:r>
            <w:rPr>
              <w:color w:val="073394"/>
              <w:sz w:val="18"/>
              <w:szCs w:val="18"/>
              <w:lang w:val="nb-NO"/>
            </w:rPr>
            <w:t xml:space="preserve">  </w:t>
          </w:r>
        </w:p>
        <w:p w14:paraId="6E202272" w14:textId="77777777" w:rsidR="00090989" w:rsidRDefault="00F77C65" w:rsidP="00090989">
          <w:pPr>
            <w:pStyle w:val="Bunntekst"/>
            <w:spacing w:before="40" w:after="40"/>
            <w:jc w:val="center"/>
            <w:rPr>
              <w:color w:val="333399"/>
              <w:lang w:val="nb-NO"/>
            </w:rPr>
          </w:pPr>
          <w:r>
            <w:rPr>
              <w:color w:val="333399"/>
              <w:lang w:val="nb-NO"/>
            </w:rPr>
            <w:t>Postboks 10</w:t>
          </w:r>
        </w:p>
        <w:p w14:paraId="61D6607B" w14:textId="77777777" w:rsidR="00F77C65" w:rsidRPr="00090989" w:rsidRDefault="00F77C65" w:rsidP="00090989">
          <w:pPr>
            <w:pStyle w:val="Bunntekst"/>
            <w:spacing w:before="40" w:after="40"/>
            <w:jc w:val="center"/>
            <w:rPr>
              <w:color w:val="333399"/>
              <w:sz w:val="18"/>
              <w:szCs w:val="18"/>
              <w:lang w:val="nb-NO"/>
            </w:rPr>
          </w:pPr>
          <w:r>
            <w:rPr>
              <w:color w:val="333399"/>
              <w:lang w:val="nb-NO"/>
            </w:rPr>
            <w:t>2091 Hurdal</w:t>
          </w:r>
        </w:p>
        <w:p w14:paraId="78402C44" w14:textId="77777777" w:rsidR="00090989" w:rsidRDefault="00CF2F43" w:rsidP="00090989">
          <w:pPr>
            <w:spacing w:before="40" w:after="40"/>
            <w:jc w:val="center"/>
            <w:rPr>
              <w:color w:val="073394"/>
              <w:sz w:val="18"/>
              <w:szCs w:val="18"/>
              <w:lang w:val="nb-NO"/>
            </w:rPr>
          </w:pPr>
          <w:r>
            <w:rPr>
              <w:color w:val="073394"/>
              <w:sz w:val="18"/>
              <w:szCs w:val="18"/>
              <w:lang w:val="nb-NO"/>
            </w:rPr>
            <w:t xml:space="preserve"> Mobil: 97 57 49 0</w:t>
          </w:r>
          <w:r w:rsidR="00090989">
            <w:rPr>
              <w:color w:val="073394"/>
              <w:sz w:val="18"/>
              <w:szCs w:val="18"/>
              <w:lang w:val="nb-NO"/>
            </w:rPr>
            <w:t>9</w:t>
          </w:r>
        </w:p>
        <w:p w14:paraId="50EF27E2" w14:textId="77777777" w:rsidR="006D3721" w:rsidRDefault="006D3721">
          <w:pPr>
            <w:spacing w:before="40" w:after="40"/>
            <w:jc w:val="center"/>
            <w:rPr>
              <w:color w:val="073394"/>
              <w:sz w:val="18"/>
              <w:szCs w:val="18"/>
              <w:lang w:val="fr-FR"/>
            </w:rPr>
          </w:pPr>
          <w:r>
            <w:rPr>
              <w:color w:val="073394"/>
              <w:sz w:val="18"/>
              <w:szCs w:val="18"/>
              <w:lang w:val="fr-FR"/>
            </w:rPr>
            <w:t xml:space="preserve">- e-post: </w:t>
          </w:r>
          <w:hyperlink r:id="rId2" w:history="1">
            <w:r>
              <w:rPr>
                <w:rStyle w:val="Hyperkobling"/>
                <w:sz w:val="18"/>
                <w:szCs w:val="18"/>
                <w:lang w:val="fr-FR"/>
              </w:rPr>
              <w:t>post@norskvarmblod.no</w:t>
            </w:r>
          </w:hyperlink>
          <w:r>
            <w:rPr>
              <w:color w:val="073394"/>
              <w:sz w:val="18"/>
              <w:szCs w:val="18"/>
              <w:lang w:val="fr-FR"/>
            </w:rPr>
            <w:t xml:space="preserve"> -</w:t>
          </w:r>
        </w:p>
        <w:p w14:paraId="01D9FA9F" w14:textId="20169460" w:rsidR="006D3721" w:rsidRDefault="006D3721">
          <w:pPr>
            <w:pStyle w:val="Bunntekst"/>
            <w:spacing w:before="40" w:after="40"/>
            <w:jc w:val="center"/>
            <w:rPr>
              <w:color w:val="073394"/>
              <w:sz w:val="18"/>
              <w:szCs w:val="18"/>
              <w:lang w:val="nb-NO"/>
            </w:rPr>
          </w:pPr>
          <w:r w:rsidRPr="00B625D2">
            <w:rPr>
              <w:color w:val="073394"/>
              <w:sz w:val="18"/>
              <w:szCs w:val="18"/>
              <w:lang w:val="nb-NO"/>
            </w:rPr>
            <w:t xml:space="preserve">Side </w:t>
          </w:r>
          <w:r>
            <w:rPr>
              <w:color w:val="073394"/>
              <w:sz w:val="18"/>
              <w:szCs w:val="18"/>
            </w:rPr>
            <w:fldChar w:fldCharType="begin"/>
          </w:r>
          <w:r>
            <w:rPr>
              <w:color w:val="073394"/>
              <w:sz w:val="18"/>
              <w:szCs w:val="18"/>
              <w:lang w:val="nb-NO"/>
            </w:rPr>
            <w:instrText xml:space="preserve"> PAGE </w:instrText>
          </w:r>
          <w:r>
            <w:rPr>
              <w:color w:val="073394"/>
              <w:sz w:val="18"/>
              <w:szCs w:val="18"/>
            </w:rPr>
            <w:fldChar w:fldCharType="separate"/>
          </w:r>
          <w:r w:rsidR="00C12147">
            <w:rPr>
              <w:noProof/>
              <w:color w:val="073394"/>
              <w:sz w:val="18"/>
              <w:szCs w:val="18"/>
              <w:lang w:val="nb-NO"/>
            </w:rPr>
            <w:t>1</w:t>
          </w:r>
          <w:r>
            <w:rPr>
              <w:color w:val="073394"/>
              <w:sz w:val="18"/>
              <w:szCs w:val="18"/>
            </w:rPr>
            <w:fldChar w:fldCharType="end"/>
          </w:r>
          <w:r>
            <w:rPr>
              <w:color w:val="073394"/>
              <w:sz w:val="18"/>
              <w:szCs w:val="18"/>
              <w:lang w:val="nb-NO"/>
            </w:rPr>
            <w:t xml:space="preserve"> av </w:t>
          </w:r>
          <w:r>
            <w:rPr>
              <w:color w:val="073394"/>
              <w:sz w:val="18"/>
              <w:szCs w:val="18"/>
            </w:rPr>
            <w:fldChar w:fldCharType="begin"/>
          </w:r>
          <w:r>
            <w:rPr>
              <w:color w:val="073394"/>
              <w:sz w:val="18"/>
              <w:szCs w:val="18"/>
              <w:lang w:val="nb-NO"/>
            </w:rPr>
            <w:instrText xml:space="preserve"> NUMPAGES </w:instrText>
          </w:r>
          <w:r>
            <w:rPr>
              <w:color w:val="073394"/>
              <w:sz w:val="18"/>
              <w:szCs w:val="18"/>
            </w:rPr>
            <w:fldChar w:fldCharType="separate"/>
          </w:r>
          <w:r w:rsidR="00C12147">
            <w:rPr>
              <w:noProof/>
              <w:color w:val="073394"/>
              <w:sz w:val="18"/>
              <w:szCs w:val="18"/>
              <w:lang w:val="nb-NO"/>
            </w:rPr>
            <w:t>1</w:t>
          </w:r>
          <w:r>
            <w:rPr>
              <w:color w:val="073394"/>
              <w:sz w:val="18"/>
              <w:szCs w:val="18"/>
            </w:rPr>
            <w:fldChar w:fldCharType="end"/>
          </w:r>
        </w:p>
        <w:p w14:paraId="2270605C" w14:textId="77777777" w:rsidR="006D3721" w:rsidRDefault="006D3721">
          <w:pPr>
            <w:jc w:val="center"/>
            <w:rPr>
              <w:rFonts w:ascii="Arial" w:hAnsi="Arial" w:cs="Arial"/>
              <w:b/>
              <w:color w:val="333399"/>
              <w:lang w:val="nb-NO"/>
            </w:rPr>
          </w:pPr>
        </w:p>
      </w:tc>
      <w:tc>
        <w:tcPr>
          <w:tcW w:w="3396" w:type="dxa"/>
        </w:tcPr>
        <w:p w14:paraId="4C2D5E8C" w14:textId="38151EE3" w:rsidR="006D3721" w:rsidRDefault="002E2DCF">
          <w:pPr>
            <w:pStyle w:val="Topptekst"/>
            <w:spacing w:before="14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nb-NO" w:eastAsia="nb-NO"/>
            </w:rPr>
            <w:drawing>
              <wp:inline distT="0" distB="0" distL="0" distR="0" wp14:anchorId="7D004345" wp14:editId="310F6EA9">
                <wp:extent cx="1143000" cy="571500"/>
                <wp:effectExtent l="0" t="0" r="0" b="0"/>
                <wp:docPr id="2" name="Bilde 2" descr="AgriaNorge120x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griaNorge120x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910963" w14:textId="77777777" w:rsidR="006D3721" w:rsidRDefault="006D3721">
          <w:pPr>
            <w:pStyle w:val="Topptekst"/>
            <w:spacing w:before="140"/>
            <w:rPr>
              <w:sz w:val="20"/>
              <w:szCs w:val="20"/>
            </w:rPr>
          </w:pPr>
        </w:p>
      </w:tc>
    </w:tr>
  </w:tbl>
  <w:p w14:paraId="24359CFD" w14:textId="77777777" w:rsidR="006D3721" w:rsidRDefault="006D3721">
    <w:pPr>
      <w:pStyle w:val="Bunntekst"/>
      <w:jc w:val="cen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4F11B" w14:textId="77777777" w:rsidR="00C10C2D" w:rsidRDefault="00C10C2D">
      <w:r>
        <w:separator/>
      </w:r>
    </w:p>
  </w:footnote>
  <w:footnote w:type="continuationSeparator" w:id="0">
    <w:p w14:paraId="1CF0FCE2" w14:textId="77777777" w:rsidR="00C10C2D" w:rsidRDefault="00C1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3917" w14:textId="77777777" w:rsidR="006D3721" w:rsidRDefault="00C10C2D">
    <w:pPr>
      <w:pStyle w:val="Topptekst"/>
    </w:pPr>
    <w:r>
      <w:rPr>
        <w:noProof/>
        <w:lang w:val="nb-NO" w:eastAsia="nb-NO"/>
      </w:rPr>
      <w:pict w14:anchorId="65533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21398" o:spid="_x0000_s2051" type="#_x0000_t75" alt="logo" style="position:absolute;margin-left:0;margin-top:0;width:300pt;height:420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Look w:val="0000" w:firstRow="0" w:lastRow="0" w:firstColumn="0" w:lastColumn="0" w:noHBand="0" w:noVBand="0"/>
    </w:tblPr>
    <w:tblGrid>
      <w:gridCol w:w="1368"/>
      <w:gridCol w:w="5220"/>
      <w:gridCol w:w="3396"/>
    </w:tblGrid>
    <w:tr w:rsidR="006D3721" w14:paraId="23556878" w14:textId="77777777">
      <w:tc>
        <w:tcPr>
          <w:tcW w:w="1368" w:type="dxa"/>
        </w:tcPr>
        <w:p w14:paraId="52D3A174" w14:textId="16703AB9" w:rsidR="006D3721" w:rsidRDefault="002E2DCF">
          <w:pPr>
            <w:pStyle w:val="Topptekst"/>
            <w:tabs>
              <w:tab w:val="clear" w:pos="4703"/>
              <w:tab w:val="clear" w:pos="9406"/>
            </w:tabs>
            <w:rPr>
              <w:lang w:val="nb-NO"/>
            </w:rPr>
          </w:pPr>
          <w:r>
            <w:rPr>
              <w:noProof/>
              <w:lang w:val="nb-NO" w:eastAsia="nb-NO"/>
            </w:rPr>
            <w:drawing>
              <wp:inline distT="0" distB="0" distL="0" distR="0" wp14:anchorId="17143349" wp14:editId="0FD26B6F">
                <wp:extent cx="571500" cy="800100"/>
                <wp:effectExtent l="0" t="0" r="0" b="0"/>
                <wp:docPr id="1" name="Bilde 1" descr="NV-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V-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14:paraId="1BE5CDAA" w14:textId="77777777" w:rsidR="006D3721" w:rsidRDefault="006D3721">
          <w:pPr>
            <w:rPr>
              <w:b/>
              <w:bCs/>
              <w:color w:val="073394"/>
              <w:sz w:val="28"/>
              <w:szCs w:val="28"/>
              <w:lang w:val="nb-NO"/>
            </w:rPr>
          </w:pPr>
        </w:p>
        <w:p w14:paraId="5A0FA329" w14:textId="77777777" w:rsidR="006D3721" w:rsidRDefault="006D3721">
          <w:pPr>
            <w:rPr>
              <w:rFonts w:ascii="Castellar" w:hAnsi="Castellar" w:cs="Courier New"/>
              <w:b/>
              <w:color w:val="073394"/>
              <w:lang w:val="nb-NO"/>
            </w:rPr>
          </w:pPr>
          <w:r>
            <w:rPr>
              <w:b/>
              <w:bCs/>
              <w:color w:val="073394"/>
              <w:sz w:val="30"/>
              <w:szCs w:val="30"/>
              <w:lang w:val="nb-NO"/>
            </w:rPr>
            <w:t>NORSK VARMBLOD • NWB</w:t>
          </w:r>
          <w:r>
            <w:rPr>
              <w:b/>
              <w:bCs/>
              <w:color w:val="073394"/>
              <w:sz w:val="30"/>
              <w:szCs w:val="30"/>
              <w:lang w:val="nb-NO"/>
            </w:rPr>
            <w:br/>
          </w:r>
          <w:r>
            <w:rPr>
              <w:bCs/>
              <w:color w:val="073394"/>
              <w:sz w:val="20"/>
              <w:szCs w:val="20"/>
              <w:lang w:val="nb-NO"/>
            </w:rPr>
            <w:t>NORWEGIAN WARMBLOOD</w:t>
          </w:r>
        </w:p>
      </w:tc>
      <w:tc>
        <w:tcPr>
          <w:tcW w:w="3396" w:type="dxa"/>
        </w:tcPr>
        <w:p w14:paraId="24F342C6" w14:textId="77777777" w:rsidR="006D3721" w:rsidRDefault="006D3721">
          <w:pPr>
            <w:pStyle w:val="Topptekst"/>
            <w:tabs>
              <w:tab w:val="clear" w:pos="4703"/>
              <w:tab w:val="clear" w:pos="9406"/>
            </w:tabs>
            <w:spacing w:before="140"/>
            <w:jc w:val="center"/>
            <w:rPr>
              <w:color w:val="333399"/>
              <w:sz w:val="20"/>
              <w:szCs w:val="20"/>
              <w:lang w:val="nb-NO"/>
            </w:rPr>
          </w:pPr>
        </w:p>
      </w:tc>
    </w:tr>
  </w:tbl>
  <w:p w14:paraId="1E958276" w14:textId="61C92BCD" w:rsidR="006D3721" w:rsidRDefault="00C10C2D">
    <w:pPr>
      <w:pStyle w:val="Topptekst"/>
      <w:tabs>
        <w:tab w:val="clear" w:pos="4703"/>
        <w:tab w:val="clear" w:pos="9406"/>
        <w:tab w:val="center" w:pos="4962"/>
        <w:tab w:val="right" w:pos="9923"/>
      </w:tabs>
      <w:spacing w:after="200"/>
      <w:rPr>
        <w:lang w:val="nb-NO"/>
      </w:rPr>
    </w:pPr>
    <w:r>
      <w:rPr>
        <w:noProof/>
        <w:lang w:val="nb-NO" w:eastAsia="nb-NO"/>
      </w:rPr>
      <w:pict w14:anchorId="4480A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21399" o:spid="_x0000_s2050" type="#_x0000_t75" alt="logo" style="position:absolute;margin-left:0;margin-top:0;width:300pt;height:42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C407" w14:textId="77777777" w:rsidR="006D3721" w:rsidRDefault="00C10C2D">
    <w:pPr>
      <w:pStyle w:val="Topptekst"/>
    </w:pPr>
    <w:r>
      <w:rPr>
        <w:noProof/>
        <w:lang w:val="nb-NO" w:eastAsia="nb-NO"/>
      </w:rPr>
      <w:pict w14:anchorId="0E21A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21397" o:spid="_x0000_s2049" type="#_x0000_t75" alt="logo" style="position:absolute;margin-left:0;margin-top:0;width:300pt;height:420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D7"/>
    <w:multiLevelType w:val="hybridMultilevel"/>
    <w:tmpl w:val="EB70E7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073D"/>
    <w:multiLevelType w:val="hybridMultilevel"/>
    <w:tmpl w:val="CE9CB56A"/>
    <w:lvl w:ilvl="0" w:tplc="0C36DB5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D335234"/>
    <w:multiLevelType w:val="hybridMultilevel"/>
    <w:tmpl w:val="D57A68FA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73AFD"/>
    <w:multiLevelType w:val="hybridMultilevel"/>
    <w:tmpl w:val="622A594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3A89"/>
    <w:multiLevelType w:val="hybridMultilevel"/>
    <w:tmpl w:val="BC14FD0C"/>
    <w:lvl w:ilvl="0" w:tplc="E152B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24E21"/>
    <w:multiLevelType w:val="hybridMultilevel"/>
    <w:tmpl w:val="943C3E50"/>
    <w:lvl w:ilvl="0" w:tplc="3F18F33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E5338DE"/>
    <w:multiLevelType w:val="hybridMultilevel"/>
    <w:tmpl w:val="D50CB58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67288D"/>
    <w:multiLevelType w:val="hybridMultilevel"/>
    <w:tmpl w:val="EC3C5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7D62"/>
    <w:multiLevelType w:val="hybridMultilevel"/>
    <w:tmpl w:val="8D624F60"/>
    <w:lvl w:ilvl="0" w:tplc="573AE2DC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 w15:restartNumberingAfterBreak="0">
    <w:nsid w:val="4FCB5932"/>
    <w:multiLevelType w:val="hybridMultilevel"/>
    <w:tmpl w:val="CEA66876"/>
    <w:lvl w:ilvl="0" w:tplc="D4509B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DA607D"/>
    <w:multiLevelType w:val="hybridMultilevel"/>
    <w:tmpl w:val="DA98A5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45D32"/>
    <w:multiLevelType w:val="hybridMultilevel"/>
    <w:tmpl w:val="C6D45A54"/>
    <w:lvl w:ilvl="0" w:tplc="4B682F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741B0158"/>
    <w:multiLevelType w:val="hybridMultilevel"/>
    <w:tmpl w:val="6A9AF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07"/>
    <w:rsid w:val="00065E0E"/>
    <w:rsid w:val="00090989"/>
    <w:rsid w:val="00174B79"/>
    <w:rsid w:val="001C74BC"/>
    <w:rsid w:val="001D5DDD"/>
    <w:rsid w:val="00222511"/>
    <w:rsid w:val="00226A91"/>
    <w:rsid w:val="00290517"/>
    <w:rsid w:val="002E2DCF"/>
    <w:rsid w:val="002F0CBA"/>
    <w:rsid w:val="00443573"/>
    <w:rsid w:val="004746AA"/>
    <w:rsid w:val="004C4E11"/>
    <w:rsid w:val="005354E9"/>
    <w:rsid w:val="005877D5"/>
    <w:rsid w:val="00683BC7"/>
    <w:rsid w:val="006C0919"/>
    <w:rsid w:val="006D3721"/>
    <w:rsid w:val="00707440"/>
    <w:rsid w:val="0076750F"/>
    <w:rsid w:val="00787FF0"/>
    <w:rsid w:val="007A3015"/>
    <w:rsid w:val="008466EA"/>
    <w:rsid w:val="008A30ED"/>
    <w:rsid w:val="009D3050"/>
    <w:rsid w:val="00A05F07"/>
    <w:rsid w:val="00A15E61"/>
    <w:rsid w:val="00A54D79"/>
    <w:rsid w:val="00A65A58"/>
    <w:rsid w:val="00A878A2"/>
    <w:rsid w:val="00A96AB0"/>
    <w:rsid w:val="00AF6F4E"/>
    <w:rsid w:val="00B24020"/>
    <w:rsid w:val="00B32397"/>
    <w:rsid w:val="00B625D2"/>
    <w:rsid w:val="00C10C2D"/>
    <w:rsid w:val="00C12147"/>
    <w:rsid w:val="00C60E25"/>
    <w:rsid w:val="00CC4441"/>
    <w:rsid w:val="00CF2F43"/>
    <w:rsid w:val="00DA4FD7"/>
    <w:rsid w:val="00F37B07"/>
    <w:rsid w:val="00F4711B"/>
    <w:rsid w:val="00F77C6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8D8C04"/>
  <w15:chartTrackingRefBased/>
  <w15:docId w15:val="{F6307D64-C9E3-441F-A07B-33058BBB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  <w:lang w:val="en-US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spacing w:after="400"/>
      <w:jc w:val="center"/>
      <w:outlineLvl w:val="1"/>
    </w:pPr>
    <w:rPr>
      <w:b/>
      <w:bCs/>
      <w:lang w:val="nb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32"/>
      <w:u w:val="single"/>
      <w:lang w:val="nb-NO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24"/>
      <w:lang w:val="nb-NO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 w:val="24"/>
      <w:u w:val="single"/>
      <w:lang w:val="nb-NO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i/>
      <w:iCs/>
      <w:sz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1440" w:hanging="360"/>
    </w:pPr>
  </w:style>
  <w:style w:type="paragraph" w:styleId="Brdtekstinnrykk2">
    <w:name w:val="Body Text Indent 2"/>
    <w:basedOn w:val="Normal"/>
    <w:semiHidden/>
    <w:pPr>
      <w:ind w:left="360"/>
    </w:pPr>
  </w:style>
  <w:style w:type="paragraph" w:styleId="Topptekst">
    <w:name w:val="header"/>
    <w:basedOn w:val="Normal"/>
    <w:semiHidden/>
    <w:pPr>
      <w:tabs>
        <w:tab w:val="center" w:pos="4703"/>
        <w:tab w:val="right" w:pos="9406"/>
      </w:tabs>
    </w:pPr>
  </w:style>
  <w:style w:type="paragraph" w:customStyle="1" w:styleId="innrykk1">
    <w:name w:val="innrykk1"/>
    <w:basedOn w:val="Normal"/>
    <w:pPr>
      <w:spacing w:before="120"/>
      <w:ind w:left="425" w:hanging="425"/>
    </w:pPr>
    <w:rPr>
      <w:lang w:val="nb-NO"/>
    </w:rPr>
  </w:style>
  <w:style w:type="paragraph" w:customStyle="1" w:styleId="innrykk2">
    <w:name w:val="innrykk2"/>
    <w:basedOn w:val="innrykk1"/>
    <w:pPr>
      <w:spacing w:before="60"/>
      <w:ind w:left="850"/>
    </w:pPr>
  </w:style>
  <w:style w:type="paragraph" w:customStyle="1" w:styleId="avsnitt">
    <w:name w:val="avsnitt"/>
    <w:basedOn w:val="innrykk1"/>
    <w:pPr>
      <w:spacing w:before="80"/>
      <w:ind w:firstLine="0"/>
    </w:pPr>
  </w:style>
  <w:style w:type="paragraph" w:styleId="Bunntekst">
    <w:name w:val="footer"/>
    <w:basedOn w:val="Normal"/>
    <w:semiHidden/>
    <w:pPr>
      <w:tabs>
        <w:tab w:val="center" w:pos="4703"/>
        <w:tab w:val="right" w:pos="9406"/>
      </w:tabs>
    </w:pPr>
  </w:style>
  <w:style w:type="character" w:styleId="Sidetall">
    <w:name w:val="page number"/>
    <w:basedOn w:val="Standardskriftforavsnit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semiHidden/>
    <w:rPr>
      <w:sz w:val="24"/>
      <w:lang w:val="nb-NO"/>
    </w:rPr>
  </w:style>
  <w:style w:type="character" w:styleId="Hyperkobling">
    <w:name w:val="Hyperlink"/>
    <w:semiHidden/>
    <w:rPr>
      <w:color w:val="0000FF"/>
      <w:u w:val="single"/>
    </w:rPr>
  </w:style>
  <w:style w:type="paragraph" w:styleId="Blokktekst">
    <w:name w:val="Block Text"/>
    <w:basedOn w:val="Normal"/>
    <w:semiHidden/>
    <w:pPr>
      <w:ind w:left="900" w:right="638" w:hanging="360"/>
    </w:pPr>
    <w:rPr>
      <w:sz w:val="24"/>
      <w:lang w:val="sv-SE" w:eastAsia="fi-FI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lang w:val="nb-NO" w:eastAsia="nb-NO"/>
    </w:rPr>
  </w:style>
  <w:style w:type="character" w:styleId="Sterk">
    <w:name w:val="Strong"/>
    <w:qFormat/>
    <w:rPr>
      <w:b/>
      <w:bCs/>
    </w:rPr>
  </w:style>
  <w:style w:type="paragraph" w:styleId="Brdtekst2">
    <w:name w:val="Body Text 2"/>
    <w:basedOn w:val="Normal"/>
    <w:semiHidden/>
    <w:rPr>
      <w:b/>
      <w:bCs/>
      <w:sz w:val="24"/>
      <w:lang w:val="nb-NO"/>
    </w:rPr>
  </w:style>
  <w:style w:type="character" w:customStyle="1" w:styleId="a0">
    <w:name w:val="a0"/>
    <w:basedOn w:val="Standardskriftforavsnitt"/>
    <w:rsid w:val="006D3721"/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78A2"/>
    <w:rPr>
      <w:rFonts w:ascii="Calibri" w:eastAsiaTheme="minorHAnsi" w:hAnsi="Calibri" w:cs="Calibri"/>
      <w:szCs w:val="22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78A2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onost@norskvarmblod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st@norskvarmblod.no" TargetMode="External"/><Relationship Id="rId1" Type="http://schemas.openxmlformats.org/officeDocument/2006/relationships/hyperlink" Target="http://www.norskvarmblo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Årsmøte Norsk Varmblod 2002-03-02</vt:lpstr>
      <vt:lpstr>Årsmøte Norsk Varmblod 2002-03-02</vt:lpstr>
    </vt:vector>
  </TitlesOfParts>
  <Company>Kongsberg Defence &amp; Aerospace</Company>
  <LinksUpToDate>false</LinksUpToDate>
  <CharactersWithSpaces>880</CharactersWithSpaces>
  <SharedDoc>false</SharedDoc>
  <HLinks>
    <vt:vector size="12" baseType="variant"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mailto:post@norskvarmblod.no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http://www.norskvarmblod.no/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Årsmøte Norsk Varmblod 2002-03-02</dc:title>
  <dc:subject/>
  <dc:creator>grethe nordby</dc:creator>
  <cp:keywords/>
  <cp:lastModifiedBy>Guro Dragsund</cp:lastModifiedBy>
  <cp:revision>5</cp:revision>
  <cp:lastPrinted>2019-01-11T12:00:00Z</cp:lastPrinted>
  <dcterms:created xsi:type="dcterms:W3CDTF">2019-05-30T08:00:00Z</dcterms:created>
  <dcterms:modified xsi:type="dcterms:W3CDTF">2020-02-21T18:28:00Z</dcterms:modified>
</cp:coreProperties>
</file>